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46" w:rsidRDefault="00DE7654">
      <w:pPr>
        <w:widowControl w:val="0"/>
        <w:spacing w:before="15" w:after="150" w:line="240" w:lineRule="auto"/>
        <w:ind w:firstLine="75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відділень АТ «ОЩАДБАНК» в Тернопільській області </w:t>
      </w:r>
    </w:p>
    <w:tbl>
      <w:tblPr>
        <w:tblW w:w="841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0"/>
        <w:gridCol w:w="5839"/>
        <w:gridCol w:w="1630"/>
      </w:tblGrid>
      <w:tr w:rsidR="00254C46">
        <w:trPr>
          <w:trHeight w:val="511"/>
          <w:jc w:val="center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4C46" w:rsidRDefault="00DE7654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4C46" w:rsidRDefault="00DE7654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4C46" w:rsidRDefault="00DE7654">
            <w:pPr>
              <w:pStyle w:val="aa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ТВБВ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Козова, вул. Б. Хмельницького, 10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10019/01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Тернопіль, вул. Руська, 27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10019/010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Тернопіль,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 Бандери, 1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10019/011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Тернопіль,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 Бандери, 96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10019/012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Тернопіль, вул. </w:t>
            </w:r>
            <w:proofErr w:type="spellStart"/>
            <w:r>
              <w:rPr>
                <w:sz w:val="24"/>
                <w:szCs w:val="24"/>
                <w:lang w:val="uk-UA"/>
              </w:rPr>
              <w:t>Чалдаєва</w:t>
            </w:r>
            <w:proofErr w:type="spellEnd"/>
            <w:r>
              <w:rPr>
                <w:sz w:val="24"/>
                <w:szCs w:val="24"/>
                <w:lang w:val="uk-UA"/>
              </w:rPr>
              <w:t>, 1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10019/013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Тернопіль, вул. </w:t>
            </w:r>
            <w:proofErr w:type="spellStart"/>
            <w:r>
              <w:rPr>
                <w:sz w:val="24"/>
                <w:szCs w:val="24"/>
                <w:lang w:val="uk-UA"/>
              </w:rPr>
              <w:t>Живова</w:t>
            </w:r>
            <w:proofErr w:type="spellEnd"/>
            <w:r>
              <w:rPr>
                <w:sz w:val="24"/>
                <w:szCs w:val="24"/>
                <w:lang w:val="uk-UA"/>
              </w:rPr>
              <w:t>, 47, прим. 1-б, 1-11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10019/014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Тернопіль, </w:t>
            </w:r>
            <w:proofErr w:type="spellStart"/>
            <w:r>
              <w:rPr>
                <w:sz w:val="24"/>
                <w:szCs w:val="24"/>
                <w:lang w:val="uk-UA"/>
              </w:rPr>
              <w:t>б-р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 Вишневецького, 1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10019/016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Тернопіль, вул. Л. Українки, 10, прим. 99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10019/017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Тернопіль, вул. 15 Квітня, 15а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10019/018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Тернопіль, вул. Миру, 4а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10019/02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Теребовля, вул. Кн. Василька, 104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10019/020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Микулинці</w:t>
            </w:r>
            <w:proofErr w:type="spellEnd"/>
            <w:r>
              <w:rPr>
                <w:sz w:val="24"/>
                <w:szCs w:val="24"/>
                <w:lang w:val="uk-UA"/>
              </w:rPr>
              <w:t>, вул. Грушевського, 3а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10019/022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Зборів, вул. Б. Хмельницького, 48-1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10019/023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Залізці, вул. Шевченка, 49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10019/025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Збараж, вул. Шевченка, 6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10019/026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Гусятин,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незалежності, 7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10019/028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uk-UA"/>
              </w:rPr>
              <w:t>Копичинці</w:t>
            </w:r>
            <w:proofErr w:type="spellEnd"/>
            <w:r>
              <w:rPr>
                <w:sz w:val="24"/>
                <w:szCs w:val="24"/>
                <w:lang w:val="uk-UA"/>
              </w:rPr>
              <w:t>, вул. Шевченка, 11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10019/029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Тернопіль, Майдан Волі, 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10019/03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uk-UA"/>
              </w:rPr>
              <w:t>Хоростків</w:t>
            </w:r>
            <w:proofErr w:type="spellEnd"/>
            <w:r>
              <w:rPr>
                <w:sz w:val="24"/>
                <w:szCs w:val="24"/>
                <w:lang w:val="uk-UA"/>
              </w:rPr>
              <w:t>, вул. Б. Лепкого, 3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10019/030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Бережани, вул. Банкова, 6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10019/032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uk-UA"/>
              </w:rPr>
              <w:t>Підгайці</w:t>
            </w:r>
            <w:proofErr w:type="spellEnd"/>
            <w:r>
              <w:rPr>
                <w:sz w:val="24"/>
                <w:szCs w:val="24"/>
                <w:lang w:val="uk-UA"/>
              </w:rPr>
              <w:t>, вул. Шевченка, 2а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10019/033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Ланівці, вул. Грушевського, 13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10019/034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Борщів вул. Гетьмана Мазепи, 4а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10019/036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Мельниця-Подільська</w:t>
            </w:r>
            <w:proofErr w:type="spellEnd"/>
            <w:r>
              <w:rPr>
                <w:sz w:val="24"/>
                <w:szCs w:val="24"/>
                <w:lang w:val="uk-UA"/>
              </w:rPr>
              <w:t>, вул. І. Франка, 2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10019/038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Підволочиськ</w:t>
            </w:r>
            <w:proofErr w:type="spellEnd"/>
            <w:r>
              <w:rPr>
                <w:sz w:val="24"/>
                <w:szCs w:val="24"/>
                <w:lang w:val="uk-UA"/>
              </w:rPr>
              <w:t>, вул. А. Шептицького, 2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10019/039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uk-UA"/>
              </w:rPr>
              <w:t>Скалат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Шевченка, 26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10019/040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Кременець, вул. Шевченка, 59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10019/041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Почаїв, вул. </w:t>
            </w:r>
            <w:proofErr w:type="spellStart"/>
            <w:r>
              <w:rPr>
                <w:sz w:val="24"/>
                <w:szCs w:val="24"/>
                <w:lang w:val="uk-UA"/>
              </w:rPr>
              <w:t>Лосятинська</w:t>
            </w:r>
            <w:proofErr w:type="spellEnd"/>
            <w:r>
              <w:rPr>
                <w:sz w:val="24"/>
                <w:szCs w:val="24"/>
                <w:lang w:val="uk-UA"/>
              </w:rPr>
              <w:t>, 4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10019/043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uk-UA"/>
              </w:rPr>
              <w:t>Шумськ</w:t>
            </w:r>
            <w:proofErr w:type="spellEnd"/>
            <w:r>
              <w:rPr>
                <w:sz w:val="24"/>
                <w:szCs w:val="24"/>
                <w:lang w:val="uk-UA"/>
              </w:rPr>
              <w:t>, Майдан Незалежності, 22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10019/044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Заліщики, вул. Гонти, 5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10019/046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Товсте, вул. Шкільна, 2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10019/047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Бучач, вул. </w:t>
            </w:r>
            <w:proofErr w:type="spellStart"/>
            <w:r>
              <w:rPr>
                <w:sz w:val="24"/>
                <w:szCs w:val="24"/>
                <w:lang w:val="uk-UA"/>
              </w:rPr>
              <w:t>Агнона</w:t>
            </w:r>
            <w:proofErr w:type="spellEnd"/>
            <w:r>
              <w:rPr>
                <w:sz w:val="24"/>
                <w:szCs w:val="24"/>
                <w:lang w:val="uk-UA"/>
              </w:rPr>
              <w:t>, 1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10019/048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Монастириська, вул. Шевченка, 12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10019/051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Чортків, вул. С. Бандери, 6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10019/054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Тернопіль, вул. Мазепи, 26/1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10019/063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Тернопіль, вул. Руська, 17а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10019/07</w:t>
            </w:r>
          </w:p>
        </w:tc>
      </w:tr>
      <w:tr w:rsidR="00254C46">
        <w:trPr>
          <w:jc w:val="center"/>
        </w:trPr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Тернопіль, вул. Злуки, 53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4C46" w:rsidRDefault="00DE765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10019/08</w:t>
            </w:r>
          </w:p>
        </w:tc>
      </w:tr>
    </w:tbl>
    <w:p w:rsidR="00254C46" w:rsidRDefault="00254C46">
      <w:pPr>
        <w:widowControl w:val="0"/>
        <w:spacing w:before="15" w:after="15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4C46" w:rsidSect="00254C46">
      <w:pgSz w:w="11906" w:h="16838"/>
      <w:pgMar w:top="425" w:right="566" w:bottom="567" w:left="56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1E" w:rsidRDefault="007B4F1E" w:rsidP="007B4F1E">
      <w:pPr>
        <w:spacing w:after="0" w:line="240" w:lineRule="auto"/>
      </w:pPr>
      <w:r>
        <w:separator/>
      </w:r>
    </w:p>
  </w:endnote>
  <w:endnote w:type="continuationSeparator" w:id="0">
    <w:p w:rsidR="007B4F1E" w:rsidRDefault="007B4F1E" w:rsidP="007B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1E" w:rsidRDefault="007B4F1E" w:rsidP="007B4F1E">
      <w:pPr>
        <w:spacing w:after="0" w:line="240" w:lineRule="auto"/>
      </w:pPr>
      <w:r>
        <w:separator/>
      </w:r>
    </w:p>
  </w:footnote>
  <w:footnote w:type="continuationSeparator" w:id="0">
    <w:p w:rsidR="007B4F1E" w:rsidRDefault="007B4F1E" w:rsidP="007B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46"/>
    <w:rsid w:val="00060EBA"/>
    <w:rsid w:val="00254C46"/>
    <w:rsid w:val="007B4F1E"/>
    <w:rsid w:val="00D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71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41C8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55318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5318B"/>
    <w:pPr>
      <w:spacing w:after="140"/>
    </w:pPr>
  </w:style>
  <w:style w:type="paragraph" w:styleId="a6">
    <w:name w:val="List"/>
    <w:basedOn w:val="a5"/>
    <w:rsid w:val="0055318B"/>
    <w:rPr>
      <w:rFonts w:cs="Lucida Sans"/>
    </w:rPr>
  </w:style>
  <w:style w:type="paragraph" w:customStyle="1" w:styleId="Caption">
    <w:name w:val="Caption"/>
    <w:basedOn w:val="a"/>
    <w:qFormat/>
    <w:rsid w:val="00254C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rsid w:val="0055318B"/>
    <w:pPr>
      <w:suppressLineNumbers/>
    </w:pPr>
    <w:rPr>
      <w:rFonts w:cs="Lucida Sans"/>
    </w:rPr>
  </w:style>
  <w:style w:type="paragraph" w:customStyle="1" w:styleId="1">
    <w:name w:val="Назва об'єкта1"/>
    <w:basedOn w:val="a"/>
    <w:qFormat/>
    <w:rsid w:val="0055318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caption"/>
    <w:basedOn w:val="a"/>
    <w:qFormat/>
    <w:rsid w:val="0055318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82784A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3E6ED0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Вміст рамки"/>
    <w:basedOn w:val="a"/>
    <w:qFormat/>
    <w:rsid w:val="0055318B"/>
  </w:style>
  <w:style w:type="paragraph" w:styleId="ac">
    <w:name w:val="Normal (Web)"/>
    <w:basedOn w:val="a"/>
    <w:uiPriority w:val="99"/>
    <w:unhideWhenUsed/>
    <w:qFormat/>
    <w:rsid w:val="00371D49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uiPriority w:val="99"/>
    <w:semiHidden/>
    <w:unhideWhenUsed/>
    <w:qFormat/>
    <w:rsid w:val="00541C8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13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7B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B4F1E"/>
    <w:rPr>
      <w:rFonts w:ascii="Calibri" w:eastAsiaTheme="minorEastAsia" w:hAnsi="Calibri"/>
      <w:sz w:val="2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B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B4F1E"/>
    <w:rPr>
      <w:rFonts w:ascii="Calibri" w:eastAsiaTheme="minorEastAsia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8151F-25CE-4B78-9A47-D01000C5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1548</Characters>
  <Application>Microsoft Office Word</Application>
  <DocSecurity>0</DocSecurity>
  <Lines>12</Lines>
  <Paragraphs>3</Paragraphs>
  <ScaleCrop>false</ScaleCrop>
  <Company>HP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dc:description/>
  <cp:lastModifiedBy>Gumenyuk</cp:lastModifiedBy>
  <cp:revision>12</cp:revision>
  <cp:lastPrinted>2022-03-02T16:27:00Z</cp:lastPrinted>
  <dcterms:created xsi:type="dcterms:W3CDTF">2022-03-02T13:26:00Z</dcterms:created>
  <dcterms:modified xsi:type="dcterms:W3CDTF">2022-03-31T08:35:00Z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