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14" w:rsidRDefault="005F0714" w:rsidP="00966E7E">
      <w:pPr>
        <w:ind w:firstLine="709"/>
        <w:jc w:val="both"/>
      </w:pPr>
      <w:r w:rsidRPr="00981D4F">
        <w:rPr>
          <w:rFonts w:cs="Times New Roman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cs="Times New Roman"/>
          <w:szCs w:val="28"/>
        </w:rPr>
        <w:t>„Про</w:t>
      </w:r>
      <w:proofErr w:type="spellEnd"/>
      <w:r w:rsidRPr="00981D4F">
        <w:rPr>
          <w:rFonts w:cs="Times New Roman"/>
          <w:szCs w:val="28"/>
        </w:rPr>
        <w:t xml:space="preserve"> оцінку впливу на довкілля” на веб-сайті Єдиного реєстру з оцінки впливу на довкілля </w:t>
      </w:r>
      <w:r w:rsidR="00CE7B4E">
        <w:rPr>
          <w:rFonts w:cs="Times New Roman"/>
        </w:rPr>
        <w:t>02.12</w:t>
      </w:r>
      <w:r w:rsidRPr="00CD6691">
        <w:rPr>
          <w:rFonts w:cs="Times New Roman"/>
        </w:rPr>
        <w:t>.2024</w:t>
      </w:r>
      <w:r>
        <w:rPr>
          <w:rFonts w:cs="Times New Roman"/>
          <w:szCs w:val="28"/>
        </w:rPr>
        <w:t xml:space="preserve"> </w:t>
      </w:r>
      <w:r w:rsidRPr="00981D4F">
        <w:rPr>
          <w:rFonts w:cs="Times New Roman"/>
          <w:szCs w:val="28"/>
        </w:rPr>
        <w:t xml:space="preserve">року оприлюднено повідомлення про плановану діяльності </w:t>
      </w:r>
      <w:r>
        <w:t>ПАП „АГРОПРОДСЕРВІС”</w:t>
      </w:r>
      <w:r w:rsidRPr="00CD6691">
        <w:rPr>
          <w:rFonts w:cs="Times New Roman"/>
        </w:rPr>
        <w:t xml:space="preserve"> </w:t>
      </w:r>
      <w:r>
        <w:rPr>
          <w:rFonts w:cs="Times New Roman"/>
        </w:rPr>
        <w:t xml:space="preserve">(реєстраційний номер справи </w:t>
      </w:r>
      <w:r w:rsidR="00CE7B4E">
        <w:rPr>
          <w:rFonts w:cs="Times New Roman"/>
        </w:rPr>
        <w:t>9814</w:t>
      </w:r>
      <w:r>
        <w:rPr>
          <w:rFonts w:cs="Times New Roman"/>
        </w:rPr>
        <w:t>)</w:t>
      </w:r>
      <w:r w:rsidRPr="00981D4F">
        <w:rPr>
          <w:rFonts w:cs="Times New Roman"/>
          <w:szCs w:val="28"/>
        </w:rPr>
        <w:t xml:space="preserve"> щодо </w:t>
      </w:r>
      <w:r w:rsidR="00CE7B4E">
        <w:t>будівництва</w:t>
      </w:r>
      <w:r w:rsidR="00CE7B4E">
        <w:t xml:space="preserve"> свиноферми потужністю вирощування свиней: 7500 місць для дорощування поросят вагою 7…28 кг, 2900 місць для ві</w:t>
      </w:r>
      <w:r w:rsidR="00CE7B4E">
        <w:t xml:space="preserve">дгодівлі свиней вагою 28…120 кг </w:t>
      </w:r>
      <w:r w:rsidR="00CE7B4E">
        <w:t xml:space="preserve">в </w:t>
      </w:r>
      <w:r w:rsidR="00CE7B4E">
        <w:br/>
      </w:r>
      <w:r w:rsidR="00CE7B4E">
        <w:t xml:space="preserve">с. </w:t>
      </w:r>
      <w:proofErr w:type="spellStart"/>
      <w:r w:rsidR="00CE7B4E">
        <w:t>Росохуватець</w:t>
      </w:r>
      <w:proofErr w:type="spellEnd"/>
      <w:r w:rsidR="00CE7B4E">
        <w:t>, Тернопільського району, Тернопільської області</w:t>
      </w:r>
      <w:r w:rsidR="00CE7B4E">
        <w:t>.</w:t>
      </w:r>
      <w:bookmarkStart w:id="0" w:name="_GoBack"/>
      <w:bookmarkEnd w:id="0"/>
    </w:p>
    <w:sectPr w:rsidR="005F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3052CC"/>
    <w:rsid w:val="00483ECF"/>
    <w:rsid w:val="005F0714"/>
    <w:rsid w:val="0070577C"/>
    <w:rsid w:val="00842A84"/>
    <w:rsid w:val="009557CB"/>
    <w:rsid w:val="00966E7E"/>
    <w:rsid w:val="00CE7B4E"/>
    <w:rsid w:val="00D05B4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2024-04-03T07:02:00Z</cp:lastPrinted>
  <dcterms:created xsi:type="dcterms:W3CDTF">2024-04-03T06:30:00Z</dcterms:created>
  <dcterms:modified xsi:type="dcterms:W3CDTF">2024-12-05T07:49:00Z</dcterms:modified>
</cp:coreProperties>
</file>