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55" w:rsidRDefault="00770855" w:rsidP="00770855">
      <w:pPr>
        <w:ind w:firstLine="709"/>
        <w:jc w:val="both"/>
      </w:pPr>
      <w:r>
        <w:t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</w:t>
      </w:r>
      <w:r w:rsidR="004B5C32">
        <w:t xml:space="preserve"> </w:t>
      </w:r>
      <w:r w:rsidR="00DD3F5C">
        <w:t>04</w:t>
      </w:r>
      <w:r w:rsidR="004B5C32">
        <w:t>.</w:t>
      </w:r>
      <w:r w:rsidR="009B2355">
        <w:t>0</w:t>
      </w:r>
      <w:r w:rsidR="00DD3F5C">
        <w:t>2</w:t>
      </w:r>
      <w:r>
        <w:t>.202</w:t>
      </w:r>
      <w:r w:rsidR="009B2355">
        <w:t>5</w:t>
      </w:r>
      <w:r w:rsidR="004B5C32">
        <w:t xml:space="preserve"> р.</w:t>
      </w:r>
      <w:r>
        <w:t xml:space="preserve"> оприлюднено повідомлення про плановану діяльність </w:t>
      </w:r>
      <w:r w:rsidR="00DD3F5C">
        <w:t>АТ «ТЕРНОПІЛЬНАФТОПРОДУКТ»</w:t>
      </w:r>
      <w:r>
        <w:t xml:space="preserve"> щодо планованої діяльності </w:t>
      </w:r>
      <w:r w:rsidR="00AB0B96">
        <w:t xml:space="preserve">з </w:t>
      </w:r>
      <w:r w:rsidR="00AB0B96">
        <w:t>будівництв</w:t>
      </w:r>
      <w:r w:rsidR="00AB0B96">
        <w:t>а</w:t>
      </w:r>
      <w:r w:rsidR="00AB0B96">
        <w:t xml:space="preserve"> автозаправного комплексу (АЗК) та АГЗП з демонтажем будівель і споруд існуючої АЗС</w:t>
      </w:r>
      <w:r w:rsidR="009A0E9F">
        <w:t xml:space="preserve"> за </w:t>
      </w:r>
      <w:proofErr w:type="spellStart"/>
      <w:r w:rsidR="009A0E9F">
        <w:t>адресою</w:t>
      </w:r>
      <w:proofErr w:type="spellEnd"/>
      <w:r w:rsidR="009A0E9F">
        <w:t xml:space="preserve">: </w:t>
      </w:r>
      <w:r w:rsidR="00AB0B96">
        <w:t>вулиця 15 Квітня,2а в місті Тернополі</w:t>
      </w:r>
      <w:r w:rsidR="009A0E9F">
        <w:t xml:space="preserve"> </w:t>
      </w:r>
      <w:bookmarkStart w:id="0" w:name="_GoBack"/>
      <w:bookmarkEnd w:id="0"/>
      <w:r w:rsidR="009A0E9F">
        <w:t xml:space="preserve">(реєстраційний номер справи – </w:t>
      </w:r>
      <w:r w:rsidR="00DD3F5C">
        <w:t>10194</w:t>
      </w:r>
      <w:r w:rsidR="009A0E9F">
        <w:t>).</w:t>
      </w:r>
    </w:p>
    <w:sectPr w:rsidR="00770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6"/>
    <w:rsid w:val="001D0321"/>
    <w:rsid w:val="004B5C32"/>
    <w:rsid w:val="00692986"/>
    <w:rsid w:val="006A38DD"/>
    <w:rsid w:val="00770855"/>
    <w:rsid w:val="0083637E"/>
    <w:rsid w:val="009A0E9F"/>
    <w:rsid w:val="009B2355"/>
    <w:rsid w:val="00AB0B96"/>
    <w:rsid w:val="00DD3F5C"/>
    <w:rsid w:val="00E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D151-35DA-449E-8D7B-5A75794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4</cp:revision>
  <cp:lastPrinted>2024-04-03T09:53:00Z</cp:lastPrinted>
  <dcterms:created xsi:type="dcterms:W3CDTF">2025-02-06T08:27:00Z</dcterms:created>
  <dcterms:modified xsi:type="dcterms:W3CDTF">2025-02-06T08:30:00Z</dcterms:modified>
</cp:coreProperties>
</file>