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 xml:space="preserve">ДЕРЖАВНЕ ПІДПРИЄМСТВО «ЗАРУБИНСЬКИЙ СПИРТОВИЙ ЗАВОД» (ДП«ЗАРУБИНСЬКИЙ СПИРТОВИЙ ЗАВОД», код ЄДРПОУ  00375065) повідомляє про наміри отримати дозвіл на викиди забруднюючих речовин в атмосферне повітря стаціонарними джерелами. </w:t>
      </w:r>
    </w:p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>Юридична адреса: 47343, Тернопільська обл.,Тернопільський р-н, с. Зарубинці.</w:t>
      </w:r>
    </w:p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>Фактична адреса промислового майданчика: 47343, Тернопільська обл.,Тернопільський р-н, с. Зарубинці.</w:t>
      </w:r>
    </w:p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 xml:space="preserve">Мета отримання дозволу - визначення та регулювання викидів забруднюючих речовин, які надходять в атмосферу при експлуатації технологічного обладнання, на отримання дозволу на викиди забруднюючих речовин для існуючого об’єкту. Підприємство не підлягає проходженню процедури ОВД. </w:t>
      </w:r>
    </w:p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 xml:space="preserve">ДП«ЗАРУБИНСЬКИЙ СПИРТОВИЙ ЗАВОД» спеціалізується на виробництві із зерна </w:t>
      </w:r>
      <w:proofErr w:type="spellStart"/>
      <w:r w:rsidRPr="0075385C">
        <w:rPr>
          <w:sz w:val="24"/>
          <w:szCs w:val="24"/>
        </w:rPr>
        <w:t>біоетанолу</w:t>
      </w:r>
      <w:proofErr w:type="spellEnd"/>
      <w:r w:rsidRPr="0075385C">
        <w:rPr>
          <w:sz w:val="24"/>
          <w:szCs w:val="24"/>
        </w:rPr>
        <w:t xml:space="preserve"> та КМПА. </w:t>
      </w:r>
    </w:p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 xml:space="preserve">На </w:t>
      </w:r>
      <w:proofErr w:type="spellStart"/>
      <w:r w:rsidRPr="0075385C">
        <w:rPr>
          <w:sz w:val="24"/>
          <w:szCs w:val="24"/>
        </w:rPr>
        <w:t>проммайданчику</w:t>
      </w:r>
      <w:proofErr w:type="spellEnd"/>
      <w:r w:rsidRPr="0075385C">
        <w:rPr>
          <w:sz w:val="24"/>
          <w:szCs w:val="24"/>
        </w:rPr>
        <w:t xml:space="preserve"> відбуваються процеси -</w:t>
      </w:r>
      <w:r w:rsidRPr="0075385C">
        <w:rPr>
          <w:sz w:val="24"/>
          <w:szCs w:val="24"/>
        </w:rPr>
        <w:tab/>
        <w:t xml:space="preserve">приймання та зберігання сировини, ферментних препаратів та допоміжних матеріалів, підготовка сировини до переробки, водно-теплова і </w:t>
      </w:r>
      <w:proofErr w:type="spellStart"/>
      <w:r w:rsidRPr="0075385C">
        <w:rPr>
          <w:sz w:val="24"/>
          <w:szCs w:val="24"/>
        </w:rPr>
        <w:t>термоферментативна</w:t>
      </w:r>
      <w:proofErr w:type="spellEnd"/>
      <w:r w:rsidRPr="0075385C">
        <w:rPr>
          <w:sz w:val="24"/>
          <w:szCs w:val="24"/>
        </w:rPr>
        <w:t xml:space="preserve"> обробка сировини, </w:t>
      </w:r>
      <w:proofErr w:type="spellStart"/>
      <w:r w:rsidRPr="0075385C">
        <w:rPr>
          <w:sz w:val="24"/>
          <w:szCs w:val="24"/>
        </w:rPr>
        <w:t>біоконверсія</w:t>
      </w:r>
      <w:proofErr w:type="spellEnd"/>
      <w:r w:rsidRPr="0075385C">
        <w:rPr>
          <w:sz w:val="24"/>
          <w:szCs w:val="24"/>
        </w:rPr>
        <w:t xml:space="preserve"> </w:t>
      </w:r>
      <w:proofErr w:type="spellStart"/>
      <w:r w:rsidRPr="0075385C">
        <w:rPr>
          <w:sz w:val="24"/>
          <w:szCs w:val="24"/>
        </w:rPr>
        <w:t>цукрів</w:t>
      </w:r>
      <w:proofErr w:type="spellEnd"/>
      <w:r w:rsidRPr="0075385C">
        <w:rPr>
          <w:sz w:val="24"/>
          <w:szCs w:val="24"/>
        </w:rPr>
        <w:t xml:space="preserve"> в </w:t>
      </w:r>
      <w:proofErr w:type="spellStart"/>
      <w:r w:rsidRPr="0075385C">
        <w:rPr>
          <w:sz w:val="24"/>
          <w:szCs w:val="24"/>
        </w:rPr>
        <w:t>біоетанол</w:t>
      </w:r>
      <w:proofErr w:type="spellEnd"/>
      <w:r w:rsidRPr="0075385C">
        <w:rPr>
          <w:sz w:val="24"/>
          <w:szCs w:val="24"/>
        </w:rPr>
        <w:t xml:space="preserve">, дистиляція, ректифікація, регенерація, </w:t>
      </w:r>
      <w:proofErr w:type="spellStart"/>
      <w:r w:rsidRPr="0075385C">
        <w:rPr>
          <w:sz w:val="24"/>
          <w:szCs w:val="24"/>
        </w:rPr>
        <w:t>абсолютування</w:t>
      </w:r>
      <w:proofErr w:type="spellEnd"/>
      <w:r w:rsidRPr="0075385C">
        <w:rPr>
          <w:sz w:val="24"/>
          <w:szCs w:val="24"/>
        </w:rPr>
        <w:t xml:space="preserve">, денатурація. </w:t>
      </w:r>
    </w:p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>Підприємство відноситься до другої групи об’єктів за складом документів. В атмосферне повітря будуть надходити такі забруднюючі речовини (т/рік): речовини у вигляді  суспендованих твердих частинок (</w:t>
      </w:r>
      <w:proofErr w:type="spellStart"/>
      <w:r w:rsidRPr="0075385C">
        <w:rPr>
          <w:sz w:val="24"/>
          <w:szCs w:val="24"/>
        </w:rPr>
        <w:t>мікро-частинки</w:t>
      </w:r>
      <w:proofErr w:type="spellEnd"/>
      <w:r w:rsidRPr="0075385C">
        <w:rPr>
          <w:sz w:val="24"/>
          <w:szCs w:val="24"/>
        </w:rPr>
        <w:t xml:space="preserve"> та волокна) – 1,806 т/рік, кислота о-фосфорна - 0,0002 т/рік, оксиди азоту (у перерахунку на </w:t>
      </w:r>
      <w:proofErr w:type="spellStart"/>
      <w:r w:rsidRPr="0075385C">
        <w:rPr>
          <w:sz w:val="24"/>
          <w:szCs w:val="24"/>
        </w:rPr>
        <w:t>діоксид</w:t>
      </w:r>
      <w:proofErr w:type="spellEnd"/>
      <w:r w:rsidRPr="0075385C">
        <w:rPr>
          <w:sz w:val="24"/>
          <w:szCs w:val="24"/>
        </w:rPr>
        <w:t xml:space="preserve"> азоту [NO + NO2]) – 17,2503  т/рік, азоту(1) оксид (N2O)  - 0,4134 т/рік, сірки </w:t>
      </w:r>
      <w:proofErr w:type="spellStart"/>
      <w:r w:rsidRPr="0075385C">
        <w:rPr>
          <w:sz w:val="24"/>
          <w:szCs w:val="24"/>
        </w:rPr>
        <w:t>діоксид</w:t>
      </w:r>
      <w:proofErr w:type="spellEnd"/>
      <w:r w:rsidRPr="0075385C">
        <w:rPr>
          <w:sz w:val="24"/>
          <w:szCs w:val="24"/>
        </w:rPr>
        <w:t xml:space="preserve"> – 32,468 т/рік,  оксид вуглецю – 292,7634 т/рік, вуглецю </w:t>
      </w:r>
      <w:proofErr w:type="spellStart"/>
      <w:r w:rsidRPr="0075385C">
        <w:rPr>
          <w:sz w:val="24"/>
          <w:szCs w:val="24"/>
        </w:rPr>
        <w:t>діоксид</w:t>
      </w:r>
      <w:proofErr w:type="spellEnd"/>
      <w:r w:rsidRPr="0075385C">
        <w:rPr>
          <w:sz w:val="24"/>
          <w:szCs w:val="24"/>
        </w:rPr>
        <w:t xml:space="preserve"> - 11307,836 т/рік, НМЛОС (спирт етиловий) - 18258 т/рік, НМЛОС (спирт </w:t>
      </w:r>
      <w:proofErr w:type="spellStart"/>
      <w:r w:rsidRPr="0075385C">
        <w:rPr>
          <w:sz w:val="24"/>
          <w:szCs w:val="24"/>
        </w:rPr>
        <w:t>аміловий</w:t>
      </w:r>
      <w:proofErr w:type="spellEnd"/>
      <w:r w:rsidRPr="0075385C">
        <w:rPr>
          <w:sz w:val="24"/>
          <w:szCs w:val="24"/>
        </w:rPr>
        <w:t xml:space="preserve">) - 0,0000062  т/рік, НМЛОС (спирт </w:t>
      </w:r>
      <w:proofErr w:type="spellStart"/>
      <w:r w:rsidRPr="0075385C">
        <w:rPr>
          <w:sz w:val="24"/>
          <w:szCs w:val="24"/>
        </w:rPr>
        <w:t>ізобутиловий</w:t>
      </w:r>
      <w:proofErr w:type="spellEnd"/>
      <w:r w:rsidRPr="0075385C">
        <w:rPr>
          <w:sz w:val="24"/>
          <w:szCs w:val="24"/>
        </w:rPr>
        <w:t xml:space="preserve">) - 0,0000022 т/рік, НМЛОС (спирт </w:t>
      </w:r>
      <w:proofErr w:type="spellStart"/>
      <w:r w:rsidRPr="0075385C">
        <w:rPr>
          <w:sz w:val="24"/>
          <w:szCs w:val="24"/>
        </w:rPr>
        <w:t>пропіловий</w:t>
      </w:r>
      <w:proofErr w:type="spellEnd"/>
      <w:r w:rsidRPr="0075385C">
        <w:rPr>
          <w:sz w:val="24"/>
          <w:szCs w:val="24"/>
        </w:rPr>
        <w:t>) – 0,0000044 т/рік, НМЛОС (</w:t>
      </w:r>
      <w:proofErr w:type="spellStart"/>
      <w:r w:rsidRPr="0075385C">
        <w:rPr>
          <w:sz w:val="24"/>
          <w:szCs w:val="24"/>
        </w:rPr>
        <w:t>циклогексанол</w:t>
      </w:r>
      <w:proofErr w:type="spellEnd"/>
      <w:r w:rsidRPr="0075385C">
        <w:rPr>
          <w:sz w:val="24"/>
          <w:szCs w:val="24"/>
        </w:rPr>
        <w:t xml:space="preserve">) - 0,00014 т/рік, НМЛОС (2-метокси-2-метилпропан) - 0,008 т/рік, НМЛОС (бензин) - 0,014 т/рік, НМЛОС – 4,7122 т/рік, етилацетат  - 0,004 т/рік, залізо та його сполуки (у перерахунку на залізо) - 0,0016 т/рік, манган та його сполуки (у перерахунку на манган) - 0,00018 т/рік, аміак – 39,133 т/рік,  </w:t>
      </w:r>
      <w:proofErr w:type="spellStart"/>
      <w:r w:rsidRPr="0075385C">
        <w:rPr>
          <w:sz w:val="24"/>
          <w:szCs w:val="24"/>
        </w:rPr>
        <w:t>метилмеркаптан</w:t>
      </w:r>
      <w:proofErr w:type="spellEnd"/>
      <w:r w:rsidRPr="0075385C">
        <w:rPr>
          <w:sz w:val="24"/>
          <w:szCs w:val="24"/>
        </w:rPr>
        <w:t xml:space="preserve"> - 0,063  т/рік, </w:t>
      </w:r>
      <w:proofErr w:type="spellStart"/>
      <w:r w:rsidRPr="0075385C">
        <w:rPr>
          <w:sz w:val="24"/>
          <w:szCs w:val="24"/>
        </w:rPr>
        <w:t>етилмеркаптан</w:t>
      </w:r>
      <w:proofErr w:type="spellEnd"/>
      <w:r w:rsidRPr="0075385C">
        <w:rPr>
          <w:sz w:val="24"/>
          <w:szCs w:val="24"/>
        </w:rPr>
        <w:t xml:space="preserve">  - 0,002 т/рік, натрію гідроокис (натр їдкий,сода каустична) – 0,0001 т/рік, сірководень(H2S) – 3,043 т/рік, </w:t>
      </w:r>
      <w:proofErr w:type="spellStart"/>
      <w:r w:rsidRPr="0075385C">
        <w:rPr>
          <w:sz w:val="24"/>
          <w:szCs w:val="24"/>
        </w:rPr>
        <w:t>сульфатная</w:t>
      </w:r>
      <w:proofErr w:type="spellEnd"/>
      <w:r w:rsidRPr="0075385C">
        <w:rPr>
          <w:sz w:val="24"/>
          <w:szCs w:val="24"/>
        </w:rPr>
        <w:t xml:space="preserve"> кислота (H2SO4)(</w:t>
      </w:r>
      <w:proofErr w:type="spellStart"/>
      <w:r w:rsidRPr="0075385C">
        <w:rPr>
          <w:sz w:val="24"/>
          <w:szCs w:val="24"/>
        </w:rPr>
        <w:t>cірчана</w:t>
      </w:r>
      <w:proofErr w:type="spellEnd"/>
      <w:r w:rsidRPr="0075385C">
        <w:rPr>
          <w:sz w:val="24"/>
          <w:szCs w:val="24"/>
        </w:rPr>
        <w:t xml:space="preserve"> кислота) – 0,0025 т/рік, метан – 605,5524 т/рік,  водню хлорид - 0,001 т/рік.</w:t>
      </w:r>
    </w:p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 xml:space="preserve">Заходи щодо впровадження найкращих існуючих технологій виробництва не розроблялися, так як на підприємстві відсутні дані виробництва та устаткування. </w:t>
      </w:r>
    </w:p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 xml:space="preserve">Заходи щодо скорочення викидів забруднюючих речовин не  передбачаються, тому що викиди забруднюючих речовин від стаціонарних джерел підприємства не перевищують встановлені нормативи ГДВ згідно законодавства. </w:t>
      </w:r>
    </w:p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>Дотримання виконання природоохоронних заходів щодо скорочення викидів – заходи не передбачені.</w:t>
      </w:r>
    </w:p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 xml:space="preserve">Викиди забруднюючих речовин відповідають вимогам законодавства. </w:t>
      </w:r>
    </w:p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 xml:space="preserve">Підприємство зобов’язується дотримуватись вимог природоохоронного та санітарного законодавства при експлуатації джерел викидів забруднюючих речовин в атмосферне повітря. </w:t>
      </w:r>
    </w:p>
    <w:p w:rsidR="0075385C" w:rsidRPr="0075385C" w:rsidRDefault="0075385C" w:rsidP="0075385C">
      <w:pPr>
        <w:rPr>
          <w:sz w:val="24"/>
          <w:szCs w:val="24"/>
        </w:rPr>
      </w:pPr>
      <w:r w:rsidRPr="0075385C">
        <w:rPr>
          <w:sz w:val="24"/>
          <w:szCs w:val="24"/>
        </w:rPr>
        <w:t xml:space="preserve">Зауваження та пропозиції громадськості щодо дозволу на викиди: можуть надсилатися до Тернопільської ОВА за адресою: 46021, </w:t>
      </w:r>
      <w:proofErr w:type="spellStart"/>
      <w:r w:rsidRPr="0075385C">
        <w:rPr>
          <w:sz w:val="24"/>
          <w:szCs w:val="24"/>
        </w:rPr>
        <w:t>м.Тернопіль</w:t>
      </w:r>
      <w:proofErr w:type="spellEnd"/>
      <w:r w:rsidRPr="0075385C">
        <w:rPr>
          <w:sz w:val="24"/>
          <w:szCs w:val="24"/>
        </w:rPr>
        <w:t>, вул. М.Грушевського, 8,  e-</w:t>
      </w:r>
      <w:proofErr w:type="spellStart"/>
      <w:r w:rsidRPr="0075385C">
        <w:rPr>
          <w:sz w:val="24"/>
          <w:szCs w:val="24"/>
        </w:rPr>
        <w:t>mail</w:t>
      </w:r>
      <w:proofErr w:type="spellEnd"/>
      <w:r w:rsidRPr="0075385C">
        <w:rPr>
          <w:sz w:val="24"/>
          <w:szCs w:val="24"/>
        </w:rPr>
        <w:t xml:space="preserve">: </w:t>
      </w:r>
      <w:proofErr w:type="spellStart"/>
      <w:r w:rsidRPr="0075385C">
        <w:rPr>
          <w:sz w:val="24"/>
          <w:szCs w:val="24"/>
        </w:rPr>
        <w:t>eco</w:t>
      </w:r>
      <w:proofErr w:type="spellEnd"/>
      <w:r w:rsidRPr="0075385C">
        <w:rPr>
          <w:sz w:val="24"/>
          <w:szCs w:val="24"/>
        </w:rPr>
        <w:t>_ter@</w:t>
      </w:r>
      <w:proofErr w:type="spellStart"/>
      <w:r w:rsidRPr="0075385C">
        <w:rPr>
          <w:sz w:val="24"/>
          <w:szCs w:val="24"/>
        </w:rPr>
        <w:t>eco.te.gov.ua</w:t>
      </w:r>
      <w:proofErr w:type="spellEnd"/>
      <w:r w:rsidRPr="0075385C">
        <w:rPr>
          <w:sz w:val="24"/>
          <w:szCs w:val="24"/>
        </w:rPr>
        <w:t xml:space="preserve">, тел. (0352) 25-95-93; </w:t>
      </w:r>
    </w:p>
    <w:p w:rsidR="00DD5D7B" w:rsidRPr="0075385C" w:rsidRDefault="0075385C">
      <w:pPr>
        <w:rPr>
          <w:sz w:val="24"/>
          <w:szCs w:val="24"/>
        </w:rPr>
      </w:pPr>
      <w:r w:rsidRPr="0075385C">
        <w:rPr>
          <w:sz w:val="24"/>
          <w:szCs w:val="24"/>
        </w:rPr>
        <w:t>Строки подання зауважень та пропозицій: протягом 30 календарних днів з дня публікації даного повідомлення.</w:t>
      </w:r>
      <w:bookmarkStart w:id="0" w:name="_GoBack"/>
      <w:bookmarkEnd w:id="0"/>
    </w:p>
    <w:sectPr w:rsidR="00DD5D7B" w:rsidRPr="007538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A1"/>
    <w:rsid w:val="0075385C"/>
    <w:rsid w:val="00BD4CA1"/>
    <w:rsid w:val="00D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2129</Words>
  <Characters>1215</Characters>
  <Application>Microsoft Office Word</Application>
  <DocSecurity>0</DocSecurity>
  <Lines>10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Миколаївна</dc:creator>
  <cp:keywords/>
  <dc:description/>
  <cp:lastModifiedBy>Ганна Миколаївна</cp:lastModifiedBy>
  <cp:revision>2</cp:revision>
  <dcterms:created xsi:type="dcterms:W3CDTF">2025-02-28T07:14:00Z</dcterms:created>
  <dcterms:modified xsi:type="dcterms:W3CDTF">2025-02-28T07:14:00Z</dcterms:modified>
</cp:coreProperties>
</file>